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47A" w:rsidRPr="00062D47" w:rsidRDefault="00160FD6" w:rsidP="00062D47">
      <w:pPr>
        <w:jc w:val="center"/>
        <w:rPr>
          <w:sz w:val="36"/>
          <w:szCs w:val="36"/>
          <w:u w:val="single"/>
        </w:rPr>
      </w:pPr>
      <w:r>
        <w:rPr>
          <w:noProof/>
        </w:rPr>
        <w:drawing>
          <wp:anchor distT="0" distB="0" distL="114300" distR="114300" simplePos="0" relativeHeight="251658240" behindDoc="0" locked="0" layoutInCell="1" allowOverlap="1">
            <wp:simplePos x="0" y="0"/>
            <wp:positionH relativeFrom="column">
              <wp:posOffset>1767205</wp:posOffset>
            </wp:positionH>
            <wp:positionV relativeFrom="paragraph">
              <wp:posOffset>-417830</wp:posOffset>
            </wp:positionV>
            <wp:extent cx="2402205" cy="1206500"/>
            <wp:effectExtent l="19050" t="0" r="0" b="0"/>
            <wp:wrapTopAndBottom/>
            <wp:docPr id="3" name="Picture 2" descr="C:\Users\Jonathan Lui\Dropbox\Avon Startup Contest\logo\final logo\3207_Biotec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athan Lui\Dropbox\Avon Startup Contest\logo\final logo\3207_Biotech Logo.jpg"/>
                    <pic:cNvPicPr>
                      <a:picLocks noChangeAspect="1" noChangeArrowheads="1"/>
                    </pic:cNvPicPr>
                  </pic:nvPicPr>
                  <pic:blipFill>
                    <a:blip r:embed="rId6" cstate="print"/>
                    <a:srcRect/>
                    <a:stretch>
                      <a:fillRect/>
                    </a:stretch>
                  </pic:blipFill>
                  <pic:spPr bwMode="auto">
                    <a:xfrm>
                      <a:off x="0" y="0"/>
                      <a:ext cx="2402205" cy="1206500"/>
                    </a:xfrm>
                    <a:prstGeom prst="rect">
                      <a:avLst/>
                    </a:prstGeom>
                    <a:noFill/>
                    <a:ln w="9525">
                      <a:noFill/>
                      <a:miter lim="800000"/>
                      <a:headEnd/>
                      <a:tailEnd/>
                    </a:ln>
                  </pic:spPr>
                </pic:pic>
              </a:graphicData>
            </a:graphic>
          </wp:anchor>
        </w:drawing>
      </w:r>
      <w:r w:rsidR="00062D47" w:rsidRPr="00062D47">
        <w:rPr>
          <w:sz w:val="36"/>
          <w:szCs w:val="36"/>
          <w:u w:val="single"/>
        </w:rPr>
        <w:t>Breast Cancer Challenge Prize Allocation Form</w:t>
      </w:r>
    </w:p>
    <w:p w:rsidR="0018547A" w:rsidRDefault="00DF53A0">
      <w:r>
        <w:t>At the end of the Business Plan Phase of the Breast Cancer Challenge (final pitches due 1/28/2014), the Challenge judges will put together their final evaluations and make the final decision for the winners on February 4</w:t>
      </w:r>
      <w:r w:rsidRPr="00DF53A0">
        <w:rPr>
          <w:vertAlign w:val="superscript"/>
        </w:rPr>
        <w:t>th</w:t>
      </w:r>
      <w:r>
        <w:t xml:space="preserve"> 2014.  A maximum of 3 teams will move on to the Startup Phase; the first place winner of those teams will receive the Breast Cancer Challenge prize of $5000.</w:t>
      </w:r>
    </w:p>
    <w:p w:rsidR="00DF53A0" w:rsidRPr="009628F8" w:rsidRDefault="009628F8">
      <w:pPr>
        <w:rPr>
          <w:u w:val="single"/>
        </w:rPr>
      </w:pPr>
      <w:r>
        <w:t xml:space="preserve">The $5000 will be distributed by the Center of Advancing Innovation to the winning team’s Team Leader.  The prize will be in the form of one check paid to the order of </w:t>
      </w:r>
      <w:r>
        <w:rPr>
          <w:u w:val="single"/>
        </w:rPr>
        <w:t xml:space="preserve">                                                                           .</w:t>
      </w:r>
    </w:p>
    <w:p w:rsidR="00CC0F36" w:rsidRDefault="000762FE" w:rsidP="00CC0F36">
      <w:r>
        <w:t xml:space="preserve">It is the responsibility of the Team Leader to distribute the $5000 prize to his/her teammates.  </w:t>
      </w:r>
      <w:r w:rsidRPr="000762FE">
        <w:rPr>
          <w:b/>
        </w:rPr>
        <w:t>The Avon Foundation</w:t>
      </w:r>
      <w:r>
        <w:rPr>
          <w:b/>
        </w:rPr>
        <w:t>, t</w:t>
      </w:r>
      <w:r w:rsidRPr="000762FE">
        <w:rPr>
          <w:b/>
        </w:rPr>
        <w:t xml:space="preserve">he Center for Advancing </w:t>
      </w:r>
      <w:proofErr w:type="gramStart"/>
      <w:r w:rsidRPr="000762FE">
        <w:rPr>
          <w:b/>
        </w:rPr>
        <w:t>Innovation</w:t>
      </w:r>
      <w:r>
        <w:rPr>
          <w:b/>
        </w:rPr>
        <w:t>,</w:t>
      </w:r>
      <w:proofErr w:type="gramEnd"/>
      <w:r w:rsidRPr="000762FE">
        <w:rPr>
          <w:b/>
        </w:rPr>
        <w:t xml:space="preserve"> and the National Cancer Institute hold no responsibility in allocating winnings besides to the winning team’s Team Leader.</w:t>
      </w:r>
    </w:p>
    <w:p w:rsidR="009628F8" w:rsidRDefault="000762FE" w:rsidP="00CC0F36">
      <w:r>
        <w:t>Please see below the form for the potential allocation of prize winnings from The Breast Cancer Challenge.  Print all of the Team Members’ names below along with the percent allocated to each.  All of the team’s members shall sign this form, confirming they have read the terms and accept the allocated amount to their person.</w:t>
      </w:r>
      <w:r w:rsidR="00DF53A0">
        <w:t xml:space="preserve">  If there are more than 10 members on your team,</w:t>
      </w:r>
      <w:r w:rsidR="009628F8">
        <w:t xml:space="preserve"> add more lines below and print.</w:t>
      </w:r>
    </w:p>
    <w:tbl>
      <w:tblPr>
        <w:tblStyle w:val="TableGrid"/>
        <w:tblW w:w="0" w:type="auto"/>
        <w:tblLook w:val="04A0"/>
      </w:tblPr>
      <w:tblGrid>
        <w:gridCol w:w="2880"/>
        <w:gridCol w:w="432"/>
        <w:gridCol w:w="2880"/>
        <w:gridCol w:w="432"/>
        <w:gridCol w:w="2880"/>
      </w:tblGrid>
      <w:tr w:rsidR="00062D47" w:rsidTr="00062D47">
        <w:tc>
          <w:tcPr>
            <w:tcW w:w="2880" w:type="dxa"/>
            <w:tcBorders>
              <w:top w:val="nil"/>
              <w:left w:val="nil"/>
              <w:bottom w:val="nil"/>
              <w:right w:val="nil"/>
            </w:tcBorders>
            <w:vAlign w:val="bottom"/>
          </w:tcPr>
          <w:p w:rsidR="00062D47" w:rsidRDefault="00062D47" w:rsidP="00062D47">
            <w:pPr>
              <w:pStyle w:val="ListParagraph"/>
              <w:ind w:left="0"/>
              <w:jc w:val="center"/>
            </w:pPr>
            <w:r>
              <w:t>Print Name</w:t>
            </w:r>
          </w:p>
        </w:tc>
        <w:tc>
          <w:tcPr>
            <w:tcW w:w="432" w:type="dxa"/>
            <w:tcBorders>
              <w:top w:val="nil"/>
              <w:left w:val="nil"/>
              <w:bottom w:val="nil"/>
              <w:right w:val="nil"/>
            </w:tcBorders>
            <w:vAlign w:val="bottom"/>
          </w:tcPr>
          <w:p w:rsidR="00062D47" w:rsidRDefault="00062D47" w:rsidP="00062D47">
            <w:pPr>
              <w:jc w:val="center"/>
            </w:pPr>
          </w:p>
        </w:tc>
        <w:tc>
          <w:tcPr>
            <w:tcW w:w="2880" w:type="dxa"/>
            <w:tcBorders>
              <w:top w:val="nil"/>
              <w:left w:val="nil"/>
              <w:bottom w:val="nil"/>
              <w:right w:val="nil"/>
            </w:tcBorders>
            <w:vAlign w:val="bottom"/>
          </w:tcPr>
          <w:p w:rsidR="00062D47" w:rsidRDefault="00062D47" w:rsidP="00062D47">
            <w:pPr>
              <w:jc w:val="center"/>
            </w:pPr>
            <w:r>
              <w:t>% Allocated</w:t>
            </w:r>
          </w:p>
        </w:tc>
        <w:tc>
          <w:tcPr>
            <w:tcW w:w="432" w:type="dxa"/>
            <w:tcBorders>
              <w:top w:val="nil"/>
              <w:left w:val="nil"/>
              <w:bottom w:val="nil"/>
              <w:right w:val="nil"/>
            </w:tcBorders>
            <w:vAlign w:val="bottom"/>
          </w:tcPr>
          <w:p w:rsidR="00062D47" w:rsidRDefault="00062D47" w:rsidP="00062D47">
            <w:pPr>
              <w:jc w:val="center"/>
            </w:pPr>
          </w:p>
        </w:tc>
        <w:tc>
          <w:tcPr>
            <w:tcW w:w="2880" w:type="dxa"/>
            <w:tcBorders>
              <w:top w:val="nil"/>
              <w:left w:val="nil"/>
              <w:bottom w:val="nil"/>
              <w:right w:val="nil"/>
            </w:tcBorders>
            <w:vAlign w:val="bottom"/>
          </w:tcPr>
          <w:p w:rsidR="00062D47" w:rsidRDefault="00062D47" w:rsidP="00062D47">
            <w:pPr>
              <w:jc w:val="center"/>
            </w:pPr>
            <w:r>
              <w:t>Signature</w:t>
            </w:r>
          </w:p>
        </w:tc>
      </w:tr>
      <w:tr w:rsidR="00062D47" w:rsidTr="00062D47">
        <w:trPr>
          <w:trHeight w:val="432"/>
        </w:trPr>
        <w:tc>
          <w:tcPr>
            <w:tcW w:w="2880" w:type="dxa"/>
            <w:tcBorders>
              <w:top w:val="nil"/>
              <w:left w:val="nil"/>
              <w:bottom w:val="single" w:sz="4" w:space="0" w:color="auto"/>
              <w:right w:val="nil"/>
            </w:tcBorders>
            <w:vAlign w:val="bottom"/>
          </w:tcPr>
          <w:p w:rsidR="00062D47" w:rsidRDefault="00062D47" w:rsidP="00062D47">
            <w:pPr>
              <w:pStyle w:val="ListParagraph"/>
              <w:ind w:left="0"/>
            </w:pPr>
            <w:r>
              <w:t>1.</w:t>
            </w:r>
          </w:p>
        </w:tc>
        <w:tc>
          <w:tcPr>
            <w:tcW w:w="432" w:type="dxa"/>
            <w:tcBorders>
              <w:top w:val="nil"/>
              <w:left w:val="nil"/>
              <w:bottom w:val="nil"/>
              <w:right w:val="nil"/>
            </w:tcBorders>
            <w:vAlign w:val="bottom"/>
          </w:tcPr>
          <w:p w:rsidR="00062D47" w:rsidRDefault="00062D47" w:rsidP="00062D47"/>
        </w:tc>
        <w:tc>
          <w:tcPr>
            <w:tcW w:w="2880" w:type="dxa"/>
            <w:tcBorders>
              <w:top w:val="nil"/>
              <w:left w:val="nil"/>
              <w:right w:val="nil"/>
            </w:tcBorders>
            <w:vAlign w:val="bottom"/>
          </w:tcPr>
          <w:p w:rsidR="00062D47" w:rsidRDefault="00062D47" w:rsidP="00062D47"/>
        </w:tc>
        <w:tc>
          <w:tcPr>
            <w:tcW w:w="432" w:type="dxa"/>
            <w:tcBorders>
              <w:top w:val="nil"/>
              <w:left w:val="nil"/>
              <w:bottom w:val="nil"/>
              <w:right w:val="nil"/>
            </w:tcBorders>
            <w:vAlign w:val="bottom"/>
          </w:tcPr>
          <w:p w:rsidR="00062D47" w:rsidRDefault="00062D47" w:rsidP="00062D47"/>
        </w:tc>
        <w:tc>
          <w:tcPr>
            <w:tcW w:w="2880" w:type="dxa"/>
            <w:tcBorders>
              <w:top w:val="nil"/>
              <w:left w:val="nil"/>
              <w:bottom w:val="single" w:sz="4" w:space="0" w:color="auto"/>
              <w:right w:val="nil"/>
            </w:tcBorders>
            <w:vAlign w:val="bottom"/>
          </w:tcPr>
          <w:p w:rsidR="00062D47" w:rsidRDefault="00062D47" w:rsidP="00062D47"/>
        </w:tc>
      </w:tr>
      <w:tr w:rsidR="00062D47" w:rsidTr="00062D47">
        <w:trPr>
          <w:trHeight w:val="432"/>
        </w:trPr>
        <w:tc>
          <w:tcPr>
            <w:tcW w:w="2880" w:type="dxa"/>
            <w:tcBorders>
              <w:top w:val="single" w:sz="4" w:space="0" w:color="auto"/>
              <w:left w:val="nil"/>
              <w:bottom w:val="single" w:sz="4" w:space="0" w:color="auto"/>
              <w:right w:val="nil"/>
            </w:tcBorders>
            <w:vAlign w:val="bottom"/>
          </w:tcPr>
          <w:p w:rsidR="00062D47" w:rsidRDefault="00062D47" w:rsidP="00062D47">
            <w:r>
              <w:t>2.</w:t>
            </w:r>
          </w:p>
        </w:tc>
        <w:tc>
          <w:tcPr>
            <w:tcW w:w="432" w:type="dxa"/>
            <w:tcBorders>
              <w:top w:val="nil"/>
              <w:left w:val="nil"/>
              <w:bottom w:val="nil"/>
              <w:right w:val="nil"/>
            </w:tcBorders>
            <w:vAlign w:val="bottom"/>
          </w:tcPr>
          <w:p w:rsidR="00062D47" w:rsidRDefault="00062D47" w:rsidP="00062D47"/>
        </w:tc>
        <w:tc>
          <w:tcPr>
            <w:tcW w:w="2880" w:type="dxa"/>
            <w:tcBorders>
              <w:left w:val="nil"/>
              <w:right w:val="nil"/>
            </w:tcBorders>
            <w:vAlign w:val="bottom"/>
          </w:tcPr>
          <w:p w:rsidR="00062D47" w:rsidRDefault="00062D47" w:rsidP="00062D47"/>
        </w:tc>
        <w:tc>
          <w:tcPr>
            <w:tcW w:w="432" w:type="dxa"/>
            <w:tcBorders>
              <w:top w:val="nil"/>
              <w:left w:val="nil"/>
              <w:bottom w:val="nil"/>
              <w:right w:val="nil"/>
            </w:tcBorders>
            <w:vAlign w:val="bottom"/>
          </w:tcPr>
          <w:p w:rsidR="00062D47" w:rsidRDefault="00062D47" w:rsidP="00062D47"/>
        </w:tc>
        <w:tc>
          <w:tcPr>
            <w:tcW w:w="2880" w:type="dxa"/>
            <w:tcBorders>
              <w:top w:val="single" w:sz="4" w:space="0" w:color="auto"/>
              <w:left w:val="nil"/>
              <w:bottom w:val="single" w:sz="4" w:space="0" w:color="auto"/>
              <w:right w:val="nil"/>
            </w:tcBorders>
            <w:vAlign w:val="bottom"/>
          </w:tcPr>
          <w:p w:rsidR="00062D47" w:rsidRDefault="00062D47" w:rsidP="00062D47"/>
        </w:tc>
      </w:tr>
      <w:tr w:rsidR="00062D47" w:rsidTr="00062D47">
        <w:trPr>
          <w:trHeight w:val="432"/>
        </w:trPr>
        <w:tc>
          <w:tcPr>
            <w:tcW w:w="2880" w:type="dxa"/>
            <w:tcBorders>
              <w:top w:val="single" w:sz="4" w:space="0" w:color="auto"/>
              <w:left w:val="nil"/>
              <w:bottom w:val="single" w:sz="4" w:space="0" w:color="auto"/>
              <w:right w:val="nil"/>
            </w:tcBorders>
            <w:vAlign w:val="bottom"/>
          </w:tcPr>
          <w:p w:rsidR="00062D47" w:rsidRDefault="00062D47" w:rsidP="00062D47">
            <w:r>
              <w:t>3.</w:t>
            </w:r>
          </w:p>
        </w:tc>
        <w:tc>
          <w:tcPr>
            <w:tcW w:w="432" w:type="dxa"/>
            <w:tcBorders>
              <w:top w:val="nil"/>
              <w:left w:val="nil"/>
              <w:bottom w:val="nil"/>
              <w:right w:val="nil"/>
            </w:tcBorders>
            <w:vAlign w:val="bottom"/>
          </w:tcPr>
          <w:p w:rsidR="00062D47" w:rsidRDefault="00062D47" w:rsidP="00062D47"/>
        </w:tc>
        <w:tc>
          <w:tcPr>
            <w:tcW w:w="2880" w:type="dxa"/>
            <w:tcBorders>
              <w:left w:val="nil"/>
              <w:right w:val="nil"/>
            </w:tcBorders>
            <w:vAlign w:val="bottom"/>
          </w:tcPr>
          <w:p w:rsidR="00062D47" w:rsidRDefault="00062D47" w:rsidP="00062D47"/>
        </w:tc>
        <w:tc>
          <w:tcPr>
            <w:tcW w:w="432" w:type="dxa"/>
            <w:tcBorders>
              <w:top w:val="nil"/>
              <w:left w:val="nil"/>
              <w:bottom w:val="nil"/>
              <w:right w:val="nil"/>
            </w:tcBorders>
            <w:vAlign w:val="bottom"/>
          </w:tcPr>
          <w:p w:rsidR="00062D47" w:rsidRDefault="00062D47" w:rsidP="00062D47"/>
        </w:tc>
        <w:tc>
          <w:tcPr>
            <w:tcW w:w="2880" w:type="dxa"/>
            <w:tcBorders>
              <w:top w:val="single" w:sz="4" w:space="0" w:color="auto"/>
              <w:left w:val="nil"/>
              <w:bottom w:val="single" w:sz="4" w:space="0" w:color="auto"/>
              <w:right w:val="nil"/>
            </w:tcBorders>
            <w:vAlign w:val="bottom"/>
          </w:tcPr>
          <w:p w:rsidR="00062D47" w:rsidRDefault="00062D47" w:rsidP="00062D47"/>
        </w:tc>
      </w:tr>
      <w:tr w:rsidR="00062D47" w:rsidTr="00062D47">
        <w:trPr>
          <w:trHeight w:val="432"/>
        </w:trPr>
        <w:tc>
          <w:tcPr>
            <w:tcW w:w="2880" w:type="dxa"/>
            <w:tcBorders>
              <w:top w:val="single" w:sz="4" w:space="0" w:color="auto"/>
              <w:left w:val="nil"/>
              <w:bottom w:val="single" w:sz="4" w:space="0" w:color="auto"/>
              <w:right w:val="nil"/>
            </w:tcBorders>
            <w:vAlign w:val="bottom"/>
          </w:tcPr>
          <w:p w:rsidR="00062D47" w:rsidRDefault="00062D47" w:rsidP="00062D47">
            <w:r>
              <w:t>4.</w:t>
            </w:r>
          </w:p>
        </w:tc>
        <w:tc>
          <w:tcPr>
            <w:tcW w:w="432" w:type="dxa"/>
            <w:tcBorders>
              <w:top w:val="nil"/>
              <w:left w:val="nil"/>
              <w:bottom w:val="nil"/>
              <w:right w:val="nil"/>
            </w:tcBorders>
            <w:vAlign w:val="bottom"/>
          </w:tcPr>
          <w:p w:rsidR="00062D47" w:rsidRDefault="00062D47" w:rsidP="00062D47"/>
        </w:tc>
        <w:tc>
          <w:tcPr>
            <w:tcW w:w="2880" w:type="dxa"/>
            <w:tcBorders>
              <w:left w:val="nil"/>
              <w:right w:val="nil"/>
            </w:tcBorders>
            <w:vAlign w:val="bottom"/>
          </w:tcPr>
          <w:p w:rsidR="00062D47" w:rsidRDefault="00062D47" w:rsidP="00062D47"/>
        </w:tc>
        <w:tc>
          <w:tcPr>
            <w:tcW w:w="432" w:type="dxa"/>
            <w:tcBorders>
              <w:top w:val="nil"/>
              <w:left w:val="nil"/>
              <w:bottom w:val="nil"/>
              <w:right w:val="nil"/>
            </w:tcBorders>
            <w:vAlign w:val="bottom"/>
          </w:tcPr>
          <w:p w:rsidR="00062D47" w:rsidRDefault="00062D47" w:rsidP="00062D47"/>
        </w:tc>
        <w:tc>
          <w:tcPr>
            <w:tcW w:w="2880" w:type="dxa"/>
            <w:tcBorders>
              <w:top w:val="single" w:sz="4" w:space="0" w:color="auto"/>
              <w:left w:val="nil"/>
              <w:bottom w:val="single" w:sz="4" w:space="0" w:color="auto"/>
              <w:right w:val="nil"/>
            </w:tcBorders>
            <w:vAlign w:val="bottom"/>
          </w:tcPr>
          <w:p w:rsidR="00062D47" w:rsidRDefault="00062D47" w:rsidP="00062D47"/>
        </w:tc>
      </w:tr>
      <w:tr w:rsidR="00062D47" w:rsidTr="00062D47">
        <w:trPr>
          <w:trHeight w:val="432"/>
        </w:trPr>
        <w:tc>
          <w:tcPr>
            <w:tcW w:w="2880" w:type="dxa"/>
            <w:tcBorders>
              <w:top w:val="single" w:sz="4" w:space="0" w:color="auto"/>
              <w:left w:val="nil"/>
              <w:bottom w:val="single" w:sz="4" w:space="0" w:color="auto"/>
              <w:right w:val="nil"/>
            </w:tcBorders>
            <w:vAlign w:val="bottom"/>
          </w:tcPr>
          <w:p w:rsidR="00062D47" w:rsidRDefault="00062D47" w:rsidP="00062D47">
            <w:r>
              <w:t>5.</w:t>
            </w:r>
          </w:p>
        </w:tc>
        <w:tc>
          <w:tcPr>
            <w:tcW w:w="432" w:type="dxa"/>
            <w:tcBorders>
              <w:top w:val="nil"/>
              <w:left w:val="nil"/>
              <w:bottom w:val="nil"/>
              <w:right w:val="nil"/>
            </w:tcBorders>
            <w:vAlign w:val="bottom"/>
          </w:tcPr>
          <w:p w:rsidR="00062D47" w:rsidRDefault="00062D47" w:rsidP="00062D47"/>
        </w:tc>
        <w:tc>
          <w:tcPr>
            <w:tcW w:w="2880" w:type="dxa"/>
            <w:tcBorders>
              <w:left w:val="nil"/>
              <w:right w:val="nil"/>
            </w:tcBorders>
            <w:vAlign w:val="bottom"/>
          </w:tcPr>
          <w:p w:rsidR="00062D47" w:rsidRDefault="00062D47" w:rsidP="00062D47"/>
        </w:tc>
        <w:tc>
          <w:tcPr>
            <w:tcW w:w="432" w:type="dxa"/>
            <w:tcBorders>
              <w:top w:val="nil"/>
              <w:left w:val="nil"/>
              <w:bottom w:val="nil"/>
              <w:right w:val="nil"/>
            </w:tcBorders>
            <w:vAlign w:val="bottom"/>
          </w:tcPr>
          <w:p w:rsidR="00062D47" w:rsidRDefault="00062D47" w:rsidP="00062D47"/>
        </w:tc>
        <w:tc>
          <w:tcPr>
            <w:tcW w:w="2880" w:type="dxa"/>
            <w:tcBorders>
              <w:top w:val="single" w:sz="4" w:space="0" w:color="auto"/>
              <w:left w:val="nil"/>
              <w:bottom w:val="single" w:sz="4" w:space="0" w:color="auto"/>
              <w:right w:val="nil"/>
            </w:tcBorders>
            <w:vAlign w:val="bottom"/>
          </w:tcPr>
          <w:p w:rsidR="00062D47" w:rsidRDefault="00062D47" w:rsidP="00062D47"/>
        </w:tc>
      </w:tr>
      <w:tr w:rsidR="00062D47" w:rsidTr="00062D47">
        <w:trPr>
          <w:trHeight w:val="432"/>
        </w:trPr>
        <w:tc>
          <w:tcPr>
            <w:tcW w:w="2880" w:type="dxa"/>
            <w:tcBorders>
              <w:top w:val="single" w:sz="4" w:space="0" w:color="auto"/>
              <w:left w:val="nil"/>
              <w:bottom w:val="single" w:sz="4" w:space="0" w:color="auto"/>
              <w:right w:val="nil"/>
            </w:tcBorders>
            <w:vAlign w:val="bottom"/>
          </w:tcPr>
          <w:p w:rsidR="00062D47" w:rsidRDefault="00062D47" w:rsidP="00062D47">
            <w:r>
              <w:t>6.</w:t>
            </w:r>
          </w:p>
        </w:tc>
        <w:tc>
          <w:tcPr>
            <w:tcW w:w="432" w:type="dxa"/>
            <w:tcBorders>
              <w:top w:val="nil"/>
              <w:left w:val="nil"/>
              <w:bottom w:val="nil"/>
              <w:right w:val="nil"/>
            </w:tcBorders>
            <w:vAlign w:val="bottom"/>
          </w:tcPr>
          <w:p w:rsidR="00062D47" w:rsidRDefault="00062D47" w:rsidP="00062D47"/>
        </w:tc>
        <w:tc>
          <w:tcPr>
            <w:tcW w:w="2880" w:type="dxa"/>
            <w:tcBorders>
              <w:left w:val="nil"/>
              <w:right w:val="nil"/>
            </w:tcBorders>
            <w:vAlign w:val="bottom"/>
          </w:tcPr>
          <w:p w:rsidR="00062D47" w:rsidRDefault="00062D47" w:rsidP="00062D47"/>
        </w:tc>
        <w:tc>
          <w:tcPr>
            <w:tcW w:w="432" w:type="dxa"/>
            <w:tcBorders>
              <w:top w:val="nil"/>
              <w:left w:val="nil"/>
              <w:bottom w:val="nil"/>
              <w:right w:val="nil"/>
            </w:tcBorders>
            <w:vAlign w:val="bottom"/>
          </w:tcPr>
          <w:p w:rsidR="00062D47" w:rsidRDefault="00062D47" w:rsidP="00062D47"/>
        </w:tc>
        <w:tc>
          <w:tcPr>
            <w:tcW w:w="2880" w:type="dxa"/>
            <w:tcBorders>
              <w:top w:val="single" w:sz="4" w:space="0" w:color="auto"/>
              <w:left w:val="nil"/>
              <w:bottom w:val="single" w:sz="4" w:space="0" w:color="auto"/>
              <w:right w:val="nil"/>
            </w:tcBorders>
            <w:vAlign w:val="bottom"/>
          </w:tcPr>
          <w:p w:rsidR="00062D47" w:rsidRDefault="00062D47" w:rsidP="00062D47"/>
        </w:tc>
      </w:tr>
      <w:tr w:rsidR="00062D47" w:rsidTr="00062D47">
        <w:trPr>
          <w:trHeight w:val="432"/>
        </w:trPr>
        <w:tc>
          <w:tcPr>
            <w:tcW w:w="2880" w:type="dxa"/>
            <w:tcBorders>
              <w:top w:val="single" w:sz="4" w:space="0" w:color="auto"/>
              <w:left w:val="nil"/>
              <w:bottom w:val="single" w:sz="4" w:space="0" w:color="auto"/>
              <w:right w:val="nil"/>
            </w:tcBorders>
            <w:vAlign w:val="bottom"/>
          </w:tcPr>
          <w:p w:rsidR="00062D47" w:rsidRDefault="00062D47" w:rsidP="00062D47">
            <w:r>
              <w:t>7.</w:t>
            </w:r>
          </w:p>
        </w:tc>
        <w:tc>
          <w:tcPr>
            <w:tcW w:w="432" w:type="dxa"/>
            <w:tcBorders>
              <w:top w:val="nil"/>
              <w:left w:val="nil"/>
              <w:bottom w:val="nil"/>
              <w:right w:val="nil"/>
            </w:tcBorders>
            <w:vAlign w:val="bottom"/>
          </w:tcPr>
          <w:p w:rsidR="00062D47" w:rsidRDefault="00062D47" w:rsidP="00062D47"/>
        </w:tc>
        <w:tc>
          <w:tcPr>
            <w:tcW w:w="2880" w:type="dxa"/>
            <w:tcBorders>
              <w:left w:val="nil"/>
              <w:right w:val="nil"/>
            </w:tcBorders>
            <w:vAlign w:val="bottom"/>
          </w:tcPr>
          <w:p w:rsidR="00062D47" w:rsidRDefault="00062D47" w:rsidP="00062D47"/>
        </w:tc>
        <w:tc>
          <w:tcPr>
            <w:tcW w:w="432" w:type="dxa"/>
            <w:tcBorders>
              <w:top w:val="nil"/>
              <w:left w:val="nil"/>
              <w:bottom w:val="nil"/>
              <w:right w:val="nil"/>
            </w:tcBorders>
            <w:vAlign w:val="bottom"/>
          </w:tcPr>
          <w:p w:rsidR="00062D47" w:rsidRDefault="00062D47" w:rsidP="00062D47"/>
        </w:tc>
        <w:tc>
          <w:tcPr>
            <w:tcW w:w="2880" w:type="dxa"/>
            <w:tcBorders>
              <w:top w:val="single" w:sz="4" w:space="0" w:color="auto"/>
              <w:left w:val="nil"/>
              <w:bottom w:val="single" w:sz="4" w:space="0" w:color="auto"/>
              <w:right w:val="nil"/>
            </w:tcBorders>
            <w:vAlign w:val="bottom"/>
          </w:tcPr>
          <w:p w:rsidR="00062D47" w:rsidRDefault="00062D47" w:rsidP="00062D47"/>
        </w:tc>
      </w:tr>
      <w:tr w:rsidR="00062D47" w:rsidTr="00062D47">
        <w:trPr>
          <w:trHeight w:val="432"/>
        </w:trPr>
        <w:tc>
          <w:tcPr>
            <w:tcW w:w="2880" w:type="dxa"/>
            <w:tcBorders>
              <w:top w:val="single" w:sz="4" w:space="0" w:color="auto"/>
              <w:left w:val="nil"/>
              <w:bottom w:val="single" w:sz="4" w:space="0" w:color="auto"/>
              <w:right w:val="nil"/>
            </w:tcBorders>
            <w:vAlign w:val="bottom"/>
          </w:tcPr>
          <w:p w:rsidR="00062D47" w:rsidRDefault="00062D47" w:rsidP="00062D47">
            <w:r>
              <w:t>8.</w:t>
            </w:r>
          </w:p>
        </w:tc>
        <w:tc>
          <w:tcPr>
            <w:tcW w:w="432" w:type="dxa"/>
            <w:tcBorders>
              <w:top w:val="nil"/>
              <w:left w:val="nil"/>
              <w:bottom w:val="nil"/>
              <w:right w:val="nil"/>
            </w:tcBorders>
            <w:vAlign w:val="bottom"/>
          </w:tcPr>
          <w:p w:rsidR="00062D47" w:rsidRDefault="00062D47" w:rsidP="00062D47"/>
        </w:tc>
        <w:tc>
          <w:tcPr>
            <w:tcW w:w="2880" w:type="dxa"/>
            <w:tcBorders>
              <w:left w:val="nil"/>
              <w:right w:val="nil"/>
            </w:tcBorders>
            <w:vAlign w:val="bottom"/>
          </w:tcPr>
          <w:p w:rsidR="00062D47" w:rsidRDefault="00062D47" w:rsidP="00062D47"/>
        </w:tc>
        <w:tc>
          <w:tcPr>
            <w:tcW w:w="432" w:type="dxa"/>
            <w:tcBorders>
              <w:top w:val="nil"/>
              <w:left w:val="nil"/>
              <w:bottom w:val="nil"/>
              <w:right w:val="nil"/>
            </w:tcBorders>
            <w:vAlign w:val="bottom"/>
          </w:tcPr>
          <w:p w:rsidR="00062D47" w:rsidRDefault="00062D47" w:rsidP="00062D47"/>
        </w:tc>
        <w:tc>
          <w:tcPr>
            <w:tcW w:w="2880" w:type="dxa"/>
            <w:tcBorders>
              <w:top w:val="single" w:sz="4" w:space="0" w:color="auto"/>
              <w:left w:val="nil"/>
              <w:bottom w:val="single" w:sz="4" w:space="0" w:color="auto"/>
              <w:right w:val="nil"/>
            </w:tcBorders>
            <w:vAlign w:val="bottom"/>
          </w:tcPr>
          <w:p w:rsidR="00062D47" w:rsidRDefault="00062D47" w:rsidP="00062D47"/>
        </w:tc>
      </w:tr>
      <w:tr w:rsidR="00062D47" w:rsidTr="00062D47">
        <w:trPr>
          <w:trHeight w:val="432"/>
        </w:trPr>
        <w:tc>
          <w:tcPr>
            <w:tcW w:w="2880" w:type="dxa"/>
            <w:tcBorders>
              <w:top w:val="single" w:sz="4" w:space="0" w:color="auto"/>
              <w:left w:val="nil"/>
              <w:bottom w:val="single" w:sz="4" w:space="0" w:color="auto"/>
              <w:right w:val="nil"/>
            </w:tcBorders>
            <w:vAlign w:val="bottom"/>
          </w:tcPr>
          <w:p w:rsidR="00062D47" w:rsidRDefault="00062D47" w:rsidP="00062D47">
            <w:r>
              <w:t>9.</w:t>
            </w:r>
          </w:p>
        </w:tc>
        <w:tc>
          <w:tcPr>
            <w:tcW w:w="432" w:type="dxa"/>
            <w:tcBorders>
              <w:top w:val="nil"/>
              <w:left w:val="nil"/>
              <w:bottom w:val="nil"/>
              <w:right w:val="nil"/>
            </w:tcBorders>
            <w:vAlign w:val="bottom"/>
          </w:tcPr>
          <w:p w:rsidR="00062D47" w:rsidRDefault="00062D47" w:rsidP="00062D47"/>
        </w:tc>
        <w:tc>
          <w:tcPr>
            <w:tcW w:w="2880" w:type="dxa"/>
            <w:tcBorders>
              <w:left w:val="nil"/>
              <w:right w:val="nil"/>
            </w:tcBorders>
            <w:vAlign w:val="bottom"/>
          </w:tcPr>
          <w:p w:rsidR="00062D47" w:rsidRDefault="00062D47" w:rsidP="00062D47"/>
        </w:tc>
        <w:tc>
          <w:tcPr>
            <w:tcW w:w="432" w:type="dxa"/>
            <w:tcBorders>
              <w:top w:val="nil"/>
              <w:left w:val="nil"/>
              <w:bottom w:val="nil"/>
              <w:right w:val="nil"/>
            </w:tcBorders>
            <w:vAlign w:val="bottom"/>
          </w:tcPr>
          <w:p w:rsidR="00062D47" w:rsidRDefault="00062D47" w:rsidP="00062D47"/>
        </w:tc>
        <w:tc>
          <w:tcPr>
            <w:tcW w:w="2880" w:type="dxa"/>
            <w:tcBorders>
              <w:top w:val="single" w:sz="4" w:space="0" w:color="auto"/>
              <w:left w:val="nil"/>
              <w:bottom w:val="single" w:sz="4" w:space="0" w:color="auto"/>
              <w:right w:val="nil"/>
            </w:tcBorders>
            <w:vAlign w:val="bottom"/>
          </w:tcPr>
          <w:p w:rsidR="00062D47" w:rsidRDefault="00062D47" w:rsidP="00062D47"/>
        </w:tc>
      </w:tr>
      <w:tr w:rsidR="00062D47" w:rsidTr="00062D47">
        <w:trPr>
          <w:trHeight w:val="432"/>
        </w:trPr>
        <w:tc>
          <w:tcPr>
            <w:tcW w:w="2880" w:type="dxa"/>
            <w:tcBorders>
              <w:top w:val="single" w:sz="4" w:space="0" w:color="auto"/>
              <w:left w:val="nil"/>
              <w:bottom w:val="single" w:sz="4" w:space="0" w:color="auto"/>
              <w:right w:val="nil"/>
            </w:tcBorders>
            <w:vAlign w:val="bottom"/>
          </w:tcPr>
          <w:p w:rsidR="00062D47" w:rsidRDefault="00062D47" w:rsidP="00062D47">
            <w:r>
              <w:t>10.</w:t>
            </w:r>
          </w:p>
        </w:tc>
        <w:tc>
          <w:tcPr>
            <w:tcW w:w="432" w:type="dxa"/>
            <w:tcBorders>
              <w:top w:val="nil"/>
              <w:left w:val="nil"/>
              <w:bottom w:val="nil"/>
              <w:right w:val="nil"/>
            </w:tcBorders>
            <w:vAlign w:val="bottom"/>
          </w:tcPr>
          <w:p w:rsidR="00062D47" w:rsidRDefault="00062D47" w:rsidP="00062D47"/>
        </w:tc>
        <w:tc>
          <w:tcPr>
            <w:tcW w:w="2880" w:type="dxa"/>
            <w:tcBorders>
              <w:left w:val="nil"/>
              <w:right w:val="nil"/>
            </w:tcBorders>
            <w:vAlign w:val="bottom"/>
          </w:tcPr>
          <w:p w:rsidR="00062D47" w:rsidRDefault="00062D47" w:rsidP="00062D47"/>
        </w:tc>
        <w:tc>
          <w:tcPr>
            <w:tcW w:w="432" w:type="dxa"/>
            <w:tcBorders>
              <w:top w:val="nil"/>
              <w:left w:val="nil"/>
              <w:bottom w:val="nil"/>
              <w:right w:val="nil"/>
            </w:tcBorders>
            <w:vAlign w:val="bottom"/>
          </w:tcPr>
          <w:p w:rsidR="00062D47" w:rsidRDefault="00062D47" w:rsidP="00062D47"/>
        </w:tc>
        <w:tc>
          <w:tcPr>
            <w:tcW w:w="2880" w:type="dxa"/>
            <w:tcBorders>
              <w:top w:val="single" w:sz="4" w:space="0" w:color="auto"/>
              <w:left w:val="nil"/>
              <w:bottom w:val="single" w:sz="4" w:space="0" w:color="auto"/>
              <w:right w:val="nil"/>
            </w:tcBorders>
            <w:vAlign w:val="bottom"/>
          </w:tcPr>
          <w:p w:rsidR="00062D47" w:rsidRDefault="00062D47" w:rsidP="00062D47"/>
        </w:tc>
      </w:tr>
    </w:tbl>
    <w:p w:rsidR="00CC0F36" w:rsidRDefault="00CC0F36" w:rsidP="000762FE"/>
    <w:sectPr w:rsidR="00CC0F36" w:rsidSect="00CC0F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F35C8"/>
    <w:multiLevelType w:val="hybridMultilevel"/>
    <w:tmpl w:val="16E80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6A2964"/>
    <w:multiLevelType w:val="hybridMultilevel"/>
    <w:tmpl w:val="48CAD5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B6C68E9"/>
    <w:multiLevelType w:val="hybridMultilevel"/>
    <w:tmpl w:val="FCA01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105EE6"/>
    <w:multiLevelType w:val="hybridMultilevel"/>
    <w:tmpl w:val="DE342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9714B1"/>
    <w:multiLevelType w:val="hybridMultilevel"/>
    <w:tmpl w:val="F1F01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06643E"/>
    <w:multiLevelType w:val="hybridMultilevel"/>
    <w:tmpl w:val="D082A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8654B5"/>
    <w:multiLevelType w:val="hybridMultilevel"/>
    <w:tmpl w:val="8CF289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C257416"/>
    <w:multiLevelType w:val="hybridMultilevel"/>
    <w:tmpl w:val="932EBC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C5C30A0"/>
    <w:multiLevelType w:val="hybridMultilevel"/>
    <w:tmpl w:val="7048ED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5"/>
  </w:num>
  <w:num w:numId="4">
    <w:abstractNumId w:val="3"/>
  </w:num>
  <w:num w:numId="5">
    <w:abstractNumId w:val="7"/>
  </w:num>
  <w:num w:numId="6">
    <w:abstractNumId w:val="1"/>
  </w:num>
  <w:num w:numId="7">
    <w:abstractNumId w:val="6"/>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8547A"/>
    <w:rsid w:val="00062D47"/>
    <w:rsid w:val="000762FE"/>
    <w:rsid w:val="00160FD6"/>
    <w:rsid w:val="0018547A"/>
    <w:rsid w:val="001B0A06"/>
    <w:rsid w:val="003F0D96"/>
    <w:rsid w:val="004517AB"/>
    <w:rsid w:val="009628F8"/>
    <w:rsid w:val="009A7087"/>
    <w:rsid w:val="00C47DF4"/>
    <w:rsid w:val="00CC0F36"/>
    <w:rsid w:val="00DF53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7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47A"/>
    <w:rPr>
      <w:rFonts w:ascii="Tahoma" w:hAnsi="Tahoma" w:cs="Tahoma"/>
      <w:sz w:val="16"/>
      <w:szCs w:val="16"/>
    </w:rPr>
  </w:style>
  <w:style w:type="paragraph" w:styleId="ListParagraph">
    <w:name w:val="List Paragraph"/>
    <w:basedOn w:val="Normal"/>
    <w:uiPriority w:val="34"/>
    <w:qFormat/>
    <w:rsid w:val="00C47DF4"/>
    <w:pPr>
      <w:ind w:left="720"/>
      <w:contextualSpacing/>
    </w:pPr>
  </w:style>
  <w:style w:type="character" w:styleId="PlaceholderText">
    <w:name w:val="Placeholder Text"/>
    <w:basedOn w:val="DefaultParagraphFont"/>
    <w:uiPriority w:val="99"/>
    <w:semiHidden/>
    <w:rsid w:val="001B0A06"/>
    <w:rPr>
      <w:color w:val="808080"/>
    </w:rPr>
  </w:style>
  <w:style w:type="table" w:styleId="TableGrid">
    <w:name w:val="Table Grid"/>
    <w:basedOn w:val="TableNormal"/>
    <w:uiPriority w:val="59"/>
    <w:rsid w:val="00CC0F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9411D-4E7E-43EA-9D84-1741315E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Lui</dc:creator>
  <cp:lastModifiedBy>Jonathan Lui</cp:lastModifiedBy>
  <cp:revision>2</cp:revision>
  <dcterms:created xsi:type="dcterms:W3CDTF">2013-08-27T22:51:00Z</dcterms:created>
  <dcterms:modified xsi:type="dcterms:W3CDTF">2013-09-27T21:26:00Z</dcterms:modified>
</cp:coreProperties>
</file>